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09" w:rsidRPr="00123853" w:rsidRDefault="00424609" w:rsidP="00424609">
      <w:pPr>
        <w:pStyle w:val="Ttulo4"/>
        <w:spacing w:line="360" w:lineRule="auto"/>
        <w:ind w:firstLine="2805"/>
        <w:rPr>
          <w:rFonts w:ascii="Times New Roman" w:hAnsi="Times New Roman" w:cs="Times New Roman"/>
          <w:b/>
          <w:color w:val="FF0000"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t xml:space="preserve">DECRETO Nº </w:t>
      </w:r>
      <w:r w:rsidR="00BC16B3">
        <w:rPr>
          <w:rFonts w:ascii="Times New Roman" w:hAnsi="Times New Roman" w:cs="Times New Roman"/>
          <w:b/>
          <w:sz w:val="24"/>
        </w:rPr>
        <w:t>770</w:t>
      </w:r>
      <w:r>
        <w:rPr>
          <w:rFonts w:ascii="Times New Roman" w:hAnsi="Times New Roman" w:cs="Times New Roman"/>
          <w:b/>
          <w:sz w:val="24"/>
        </w:rPr>
        <w:t>/2013</w:t>
      </w:r>
      <w:r w:rsidRPr="00123853">
        <w:rPr>
          <w:rFonts w:ascii="Times New Roman" w:hAnsi="Times New Roman" w:cs="Times New Roman"/>
          <w:b/>
          <w:sz w:val="24"/>
        </w:rPr>
        <w:t xml:space="preserve"> – GAPRE</w:t>
      </w:r>
      <w:r w:rsidRPr="00123853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424609" w:rsidRPr="00123853" w:rsidRDefault="00424609" w:rsidP="00424609">
      <w:pPr>
        <w:rPr>
          <w:sz w:val="24"/>
        </w:rPr>
      </w:pPr>
    </w:p>
    <w:p w:rsidR="00424609" w:rsidRPr="00123853" w:rsidRDefault="00424609" w:rsidP="00424609">
      <w:pPr>
        <w:pStyle w:val="Recuodecorpodetexto2"/>
        <w:suppressAutoHyphens/>
        <w:ind w:left="2807" w:firstLine="0"/>
        <w:jc w:val="both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>“Nomeia o Conselho Municipal de Acompanhamento e Controle Social do Fundo de Manutenção e Desenvolvimento da Educação Básica e de Valorização dos Profissionais da Educação - FUNDEB”.</w:t>
      </w:r>
    </w:p>
    <w:p w:rsidR="00424609" w:rsidRPr="00123853" w:rsidRDefault="00424609" w:rsidP="00424609">
      <w:pPr>
        <w:ind w:left="2805"/>
        <w:jc w:val="both"/>
        <w:rPr>
          <w:b/>
          <w:sz w:val="24"/>
        </w:rPr>
      </w:pPr>
    </w:p>
    <w:p w:rsidR="00424609" w:rsidRPr="00123853" w:rsidRDefault="00424609" w:rsidP="00424609">
      <w:pPr>
        <w:pStyle w:val="Recuodecorpodetexto"/>
        <w:ind w:left="2805" w:firstLine="0"/>
        <w:rPr>
          <w:rFonts w:ascii="Times New Roman" w:hAnsi="Times New Roman" w:cs="Times New Roman"/>
          <w:sz w:val="24"/>
        </w:rPr>
      </w:pPr>
    </w:p>
    <w:p w:rsidR="00424609" w:rsidRPr="00123853" w:rsidRDefault="00424609" w:rsidP="00424609">
      <w:pPr>
        <w:pStyle w:val="Recuodecorpodetexto"/>
        <w:suppressAutoHyphens/>
        <w:ind w:firstLine="2807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O </w:t>
      </w:r>
      <w:smartTag w:uri="schemas-houaiss/mini" w:element="verbetes">
        <w:r w:rsidRPr="00123853">
          <w:rPr>
            <w:rFonts w:ascii="Times New Roman" w:hAnsi="Times New Roman" w:cs="Times New Roman"/>
            <w:b/>
            <w:sz w:val="24"/>
          </w:rPr>
          <w:t>PREFEITO</w:t>
        </w:r>
      </w:smartTag>
      <w:r w:rsidRPr="00123853">
        <w:rPr>
          <w:rFonts w:ascii="Times New Roman" w:hAnsi="Times New Roman" w:cs="Times New Roman"/>
          <w:b/>
          <w:sz w:val="24"/>
        </w:rPr>
        <w:t xml:space="preserve"> DO </w:t>
      </w:r>
      <w:smartTag w:uri="schemas-houaiss/mini" w:element="verbetes">
        <w:r w:rsidRPr="00123853">
          <w:rPr>
            <w:rFonts w:ascii="Times New Roman" w:hAnsi="Times New Roman" w:cs="Times New Roman"/>
            <w:b/>
            <w:sz w:val="24"/>
          </w:rPr>
          <w:t>MUNICÍPIO</w:t>
        </w:r>
      </w:smartTag>
      <w:r w:rsidRPr="00123853">
        <w:rPr>
          <w:rFonts w:ascii="Times New Roman" w:hAnsi="Times New Roman" w:cs="Times New Roman"/>
          <w:b/>
          <w:sz w:val="24"/>
        </w:rPr>
        <w:t xml:space="preserve"> DE </w:t>
      </w:r>
      <w:smartTag w:uri="schemas-houaiss/acao" w:element="dm">
        <w:r w:rsidRPr="00123853">
          <w:rPr>
            <w:rFonts w:ascii="Times New Roman" w:hAnsi="Times New Roman" w:cs="Times New Roman"/>
            <w:b/>
            <w:sz w:val="24"/>
          </w:rPr>
          <w:t>QUARTO</w:t>
        </w:r>
      </w:smartTag>
      <w:r w:rsidRPr="00123853">
        <w:rPr>
          <w:rFonts w:ascii="Times New Roman" w:hAnsi="Times New Roman" w:cs="Times New Roman"/>
          <w:b/>
          <w:sz w:val="24"/>
        </w:rPr>
        <w:t xml:space="preserve"> </w:t>
      </w:r>
      <w:smartTag w:uri="schemas-houaiss/mini" w:element="verbetes">
        <w:r w:rsidRPr="00123853">
          <w:rPr>
            <w:rFonts w:ascii="Times New Roman" w:hAnsi="Times New Roman" w:cs="Times New Roman"/>
            <w:b/>
            <w:sz w:val="24"/>
          </w:rPr>
          <w:t>CENTENÁRIO</w:t>
        </w:r>
      </w:smartTag>
      <w:r w:rsidRPr="00123853">
        <w:rPr>
          <w:rFonts w:ascii="Times New Roman" w:hAnsi="Times New Roman" w:cs="Times New Roman"/>
          <w:sz w:val="24"/>
        </w:rPr>
        <w:t xml:space="preserve">, </w:t>
      </w:r>
      <w:smartTag w:uri="schemas-houaiss/mini" w:element="verbetes">
        <w:r w:rsidRPr="00123853">
          <w:rPr>
            <w:rFonts w:ascii="Times New Roman" w:hAnsi="Times New Roman" w:cs="Times New Roman"/>
            <w:sz w:val="24"/>
          </w:rPr>
          <w:t>Estado</w:t>
        </w:r>
      </w:smartTag>
      <w:r w:rsidRPr="00123853">
        <w:rPr>
          <w:rFonts w:ascii="Times New Roman" w:hAnsi="Times New Roman" w:cs="Times New Roman"/>
          <w:sz w:val="24"/>
        </w:rPr>
        <w:t xml:space="preserve"> do </w:t>
      </w:r>
      <w:smartTag w:uri="schemas-houaiss/mini" w:element="verbetes">
        <w:r w:rsidRPr="00123853">
          <w:rPr>
            <w:rFonts w:ascii="Times New Roman" w:hAnsi="Times New Roman" w:cs="Times New Roman"/>
            <w:sz w:val="24"/>
          </w:rPr>
          <w:t>Paraná</w:t>
        </w:r>
      </w:smartTag>
      <w:r w:rsidRPr="0012385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b/>
          <w:sz w:val="24"/>
        </w:rPr>
        <w:t>REINALDO KRACHNSKI</w:t>
      </w:r>
      <w:r w:rsidRPr="00123853">
        <w:rPr>
          <w:rFonts w:ascii="Times New Roman" w:hAnsi="Times New Roman" w:cs="Times New Roman"/>
          <w:sz w:val="24"/>
        </w:rPr>
        <w:t xml:space="preserve">, no </w:t>
      </w:r>
      <w:smartTag w:uri="schemas-houaiss/mini" w:element="verbetes">
        <w:r w:rsidRPr="00123853">
          <w:rPr>
            <w:rFonts w:ascii="Times New Roman" w:hAnsi="Times New Roman" w:cs="Times New Roman"/>
            <w:sz w:val="24"/>
          </w:rPr>
          <w:t>uso</w:t>
        </w:r>
      </w:smartTag>
      <w:r w:rsidRPr="00123853">
        <w:rPr>
          <w:rFonts w:ascii="Times New Roman" w:hAnsi="Times New Roman" w:cs="Times New Roman"/>
          <w:sz w:val="24"/>
        </w:rPr>
        <w:t xml:space="preserve"> de </w:t>
      </w:r>
      <w:smartTag w:uri="schemas-houaiss/mini" w:element="verbetes">
        <w:r w:rsidRPr="00123853">
          <w:rPr>
            <w:rFonts w:ascii="Times New Roman" w:hAnsi="Times New Roman" w:cs="Times New Roman"/>
            <w:sz w:val="24"/>
          </w:rPr>
          <w:t>suas</w:t>
        </w:r>
      </w:smartTag>
      <w:r w:rsidRPr="00123853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123853">
          <w:rPr>
            <w:rFonts w:ascii="Times New Roman" w:hAnsi="Times New Roman" w:cs="Times New Roman"/>
            <w:sz w:val="24"/>
          </w:rPr>
          <w:t>atribuições</w:t>
        </w:r>
      </w:smartTag>
      <w:r w:rsidRPr="00123853">
        <w:rPr>
          <w:rFonts w:ascii="Times New Roman" w:hAnsi="Times New Roman" w:cs="Times New Roman"/>
          <w:sz w:val="24"/>
        </w:rPr>
        <w:t xml:space="preserve"> </w:t>
      </w:r>
      <w:smartTag w:uri="schemas-houaiss/mini" w:element="verbetes">
        <w:r w:rsidRPr="00123853">
          <w:rPr>
            <w:rFonts w:ascii="Times New Roman" w:hAnsi="Times New Roman" w:cs="Times New Roman"/>
            <w:sz w:val="24"/>
          </w:rPr>
          <w:t>legais</w:t>
        </w:r>
      </w:smartTag>
      <w:r w:rsidRPr="00123853">
        <w:rPr>
          <w:rFonts w:ascii="Times New Roman" w:hAnsi="Times New Roman" w:cs="Times New Roman"/>
          <w:sz w:val="24"/>
        </w:rPr>
        <w:t xml:space="preserve">, e de </w:t>
      </w:r>
      <w:smartTag w:uri="schemas-houaiss/mini" w:element="verbetes">
        <w:r w:rsidRPr="00123853">
          <w:rPr>
            <w:rFonts w:ascii="Times New Roman" w:hAnsi="Times New Roman" w:cs="Times New Roman"/>
            <w:sz w:val="24"/>
          </w:rPr>
          <w:t>acordo</w:t>
        </w:r>
      </w:smartTag>
      <w:r w:rsidRPr="00123853">
        <w:rPr>
          <w:rFonts w:ascii="Times New Roman" w:hAnsi="Times New Roman" w:cs="Times New Roman"/>
          <w:sz w:val="24"/>
        </w:rPr>
        <w:t xml:space="preserve"> o Artigo 131, inciso I, alínea “a” da Lei Orgânica do Município, com o Artigo 2º, da Lei Municipal nº 282/2007, de 22 de maio de 2007 e o Artigo 2º, Inciso IV da Portaria nº 430, de 10 de dezembro de 200</w:t>
      </w:r>
      <w:r>
        <w:rPr>
          <w:rFonts w:ascii="Times New Roman" w:hAnsi="Times New Roman" w:cs="Times New Roman"/>
          <w:sz w:val="24"/>
        </w:rPr>
        <w:t>8</w:t>
      </w:r>
      <w:r w:rsidRPr="00123853">
        <w:rPr>
          <w:rFonts w:ascii="Times New Roman" w:hAnsi="Times New Roman" w:cs="Times New Roman"/>
          <w:sz w:val="24"/>
        </w:rPr>
        <w:t>, do Fundo Municipal de Desenvolvimento da Educação</w:t>
      </w:r>
      <w:r>
        <w:rPr>
          <w:rFonts w:ascii="Times New Roman" w:hAnsi="Times New Roman" w:cs="Times New Roman"/>
          <w:sz w:val="24"/>
        </w:rPr>
        <w:t>.</w:t>
      </w:r>
      <w:r w:rsidRPr="00123853">
        <w:rPr>
          <w:rFonts w:ascii="Times New Roman" w:hAnsi="Times New Roman" w:cs="Times New Roman"/>
          <w:sz w:val="24"/>
        </w:rPr>
        <w:t xml:space="preserve">  </w:t>
      </w:r>
    </w:p>
    <w:p w:rsidR="00424609" w:rsidRPr="00123853" w:rsidRDefault="00424609" w:rsidP="00424609">
      <w:pPr>
        <w:ind w:left="2805"/>
        <w:jc w:val="both"/>
        <w:rPr>
          <w:sz w:val="24"/>
        </w:rPr>
      </w:pPr>
    </w:p>
    <w:p w:rsidR="00424609" w:rsidRPr="00123853" w:rsidRDefault="00424609" w:rsidP="00424609">
      <w:pPr>
        <w:ind w:left="2805"/>
        <w:rPr>
          <w:b/>
          <w:sz w:val="24"/>
        </w:rPr>
      </w:pPr>
      <w:r w:rsidRPr="00123853">
        <w:rPr>
          <w:b/>
          <w:sz w:val="24"/>
        </w:rPr>
        <w:t>DECRETA:</w:t>
      </w:r>
    </w:p>
    <w:p w:rsidR="00424609" w:rsidRPr="00123853" w:rsidRDefault="00424609" w:rsidP="00424609">
      <w:pPr>
        <w:ind w:left="1440"/>
        <w:jc w:val="both"/>
        <w:rPr>
          <w:sz w:val="24"/>
        </w:rPr>
      </w:pPr>
    </w:p>
    <w:p w:rsidR="00424609" w:rsidRPr="00123853" w:rsidRDefault="00424609" w:rsidP="00424609">
      <w:pPr>
        <w:suppressAutoHyphens/>
        <w:ind w:firstLine="1683"/>
        <w:jc w:val="both"/>
        <w:rPr>
          <w:sz w:val="24"/>
        </w:rPr>
      </w:pPr>
      <w:r w:rsidRPr="00123853">
        <w:rPr>
          <w:b/>
          <w:sz w:val="24"/>
        </w:rPr>
        <w:t>Artigo 1º -</w:t>
      </w:r>
      <w:r w:rsidRPr="00123853">
        <w:rPr>
          <w:sz w:val="24"/>
        </w:rPr>
        <w:t xml:space="preserve"> Nomeia, sem ônus para os cofres públicos, para comporem o Conselho Municipal de Acompanhamento e Controle Social do Fundo de Manutenção e Desenvolvimento da Educação Básica e de Valorização dos Profissionais da Educação – FUNDEB,</w:t>
      </w:r>
      <w:r w:rsidR="00887FF7" w:rsidRPr="00123853">
        <w:rPr>
          <w:sz w:val="24"/>
        </w:rPr>
        <w:t xml:space="preserve"> </w:t>
      </w:r>
      <w:r w:rsidRPr="00123853">
        <w:rPr>
          <w:sz w:val="24"/>
        </w:rPr>
        <w:t>os seguintes Membros:</w:t>
      </w:r>
    </w:p>
    <w:p w:rsidR="00424609" w:rsidRPr="00123853" w:rsidRDefault="00424609" w:rsidP="00424609">
      <w:pPr>
        <w:pStyle w:val="Recuodecorpodetexto2"/>
        <w:suppressAutoHyphens/>
        <w:ind w:firstLine="2807"/>
        <w:jc w:val="both"/>
        <w:rPr>
          <w:rFonts w:ascii="Times New Roman" w:hAnsi="Times New Roman" w:cs="Times New Roman"/>
          <w:b/>
          <w:sz w:val="24"/>
        </w:rPr>
      </w:pPr>
    </w:p>
    <w:p w:rsidR="00424609" w:rsidRPr="00123853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b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t xml:space="preserve">Representantes do Poder Executivo Municipal: </w:t>
      </w:r>
    </w:p>
    <w:p w:rsidR="00424609" w:rsidRPr="006B7459" w:rsidRDefault="00424609" w:rsidP="00424609">
      <w:pPr>
        <w:pStyle w:val="Recuodecorpodetexto2"/>
        <w:ind w:left="2618" w:hanging="93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Titular –</w:t>
      </w:r>
      <w:r w:rsidRPr="00123853">
        <w:rPr>
          <w:rFonts w:ascii="Times New Roman" w:hAnsi="Times New Roman" w:cs="Times New Roman"/>
          <w:sz w:val="24"/>
        </w:rPr>
        <w:t xml:space="preserve"> </w:t>
      </w:r>
      <w:r w:rsidRPr="006B7459">
        <w:rPr>
          <w:rFonts w:ascii="Times New Roman" w:hAnsi="Times New Roman" w:cs="Times New Roman"/>
          <w:sz w:val="24"/>
        </w:rPr>
        <w:t>Viviane Aparecida de Oliveira Bizetti Cano</w:t>
      </w:r>
      <w:r>
        <w:rPr>
          <w:rFonts w:ascii="Times New Roman" w:hAnsi="Times New Roman" w:cs="Times New Roman"/>
          <w:sz w:val="24"/>
        </w:rPr>
        <w:t xml:space="preserve"> e Aparecida Reberti Dalacqua</w:t>
      </w:r>
    </w:p>
    <w:p w:rsidR="00424609" w:rsidRPr="00123853" w:rsidRDefault="00424609" w:rsidP="00424609">
      <w:pPr>
        <w:pStyle w:val="Recuodecorpodetexto2"/>
        <w:ind w:left="911" w:firstLine="772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Suplente – </w:t>
      </w:r>
      <w:r>
        <w:rPr>
          <w:rFonts w:ascii="Times New Roman" w:hAnsi="Times New Roman" w:cs="Times New Roman"/>
          <w:sz w:val="24"/>
        </w:rPr>
        <w:t>Camila Medeiros Carlucci e Adriana Paula de Aquino da Silva Kosinski.</w:t>
      </w:r>
    </w:p>
    <w:p w:rsidR="00424609" w:rsidRPr="00123853" w:rsidRDefault="00424609" w:rsidP="00424609">
      <w:pPr>
        <w:pStyle w:val="Recuodecorpodetexto2"/>
        <w:ind w:left="911" w:firstLine="709"/>
        <w:rPr>
          <w:rFonts w:ascii="Times New Roman" w:hAnsi="Times New Roman" w:cs="Times New Roman"/>
          <w:sz w:val="24"/>
        </w:rPr>
      </w:pPr>
    </w:p>
    <w:p w:rsidR="00424609" w:rsidRPr="00123853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t>Representante</w:t>
      </w:r>
      <w:r>
        <w:rPr>
          <w:rFonts w:ascii="Times New Roman" w:hAnsi="Times New Roman" w:cs="Times New Roman"/>
          <w:b/>
          <w:sz w:val="24"/>
        </w:rPr>
        <w:t>s</w:t>
      </w:r>
      <w:r w:rsidRPr="00123853">
        <w:rPr>
          <w:rFonts w:ascii="Times New Roman" w:hAnsi="Times New Roman" w:cs="Times New Roman"/>
          <w:b/>
          <w:sz w:val="24"/>
        </w:rPr>
        <w:t xml:space="preserve"> dos Professores das Escolas Publicas Municipais</w:t>
      </w:r>
      <w:r w:rsidRPr="00123853">
        <w:rPr>
          <w:rFonts w:ascii="Times New Roman" w:hAnsi="Times New Roman" w:cs="Times New Roman"/>
          <w:sz w:val="24"/>
        </w:rPr>
        <w:t>;</w:t>
      </w:r>
    </w:p>
    <w:p w:rsidR="00424609" w:rsidRPr="00123853" w:rsidRDefault="00424609" w:rsidP="00424609">
      <w:pPr>
        <w:pStyle w:val="Recuodecorpodetexto2"/>
        <w:tabs>
          <w:tab w:val="left" w:pos="1870"/>
        </w:tabs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Titular – </w:t>
      </w:r>
      <w:r>
        <w:rPr>
          <w:rFonts w:ascii="Times New Roman" w:hAnsi="Times New Roman" w:cs="Times New Roman"/>
          <w:sz w:val="24"/>
        </w:rPr>
        <w:t>Ofélia Ramos Gonçalves</w:t>
      </w:r>
    </w:p>
    <w:p w:rsidR="00424609" w:rsidRPr="00123853" w:rsidRDefault="00424609" w:rsidP="00424609">
      <w:pPr>
        <w:pStyle w:val="Recuodecorpodetexto2"/>
        <w:tabs>
          <w:tab w:val="left" w:pos="1870"/>
        </w:tabs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Suplente – </w:t>
      </w:r>
      <w:r>
        <w:rPr>
          <w:rFonts w:ascii="Times New Roman" w:hAnsi="Times New Roman" w:cs="Times New Roman"/>
          <w:sz w:val="24"/>
        </w:rPr>
        <w:t>Leonor de Maria Ceinoti de Almeida</w:t>
      </w:r>
    </w:p>
    <w:p w:rsidR="00424609" w:rsidRPr="00123853" w:rsidRDefault="00424609" w:rsidP="00424609">
      <w:pPr>
        <w:pStyle w:val="Recuodecorpodetexto2"/>
        <w:ind w:left="1620" w:firstLine="0"/>
        <w:rPr>
          <w:rFonts w:ascii="Times New Roman" w:hAnsi="Times New Roman" w:cs="Times New Roman"/>
          <w:sz w:val="24"/>
        </w:rPr>
      </w:pPr>
    </w:p>
    <w:p w:rsidR="00424609" w:rsidRPr="00123853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b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t>Representante</w:t>
      </w:r>
      <w:r>
        <w:rPr>
          <w:rFonts w:ascii="Times New Roman" w:hAnsi="Times New Roman" w:cs="Times New Roman"/>
          <w:b/>
          <w:sz w:val="24"/>
        </w:rPr>
        <w:t>s</w:t>
      </w:r>
      <w:r w:rsidRPr="00123853">
        <w:rPr>
          <w:rFonts w:ascii="Times New Roman" w:hAnsi="Times New Roman" w:cs="Times New Roman"/>
          <w:b/>
          <w:sz w:val="24"/>
        </w:rPr>
        <w:t xml:space="preserve"> dos Diretores das Escolas Públicas Municipais:</w:t>
      </w:r>
    </w:p>
    <w:p w:rsidR="00424609" w:rsidRPr="00123853" w:rsidRDefault="00424609" w:rsidP="00424609">
      <w:pPr>
        <w:pStyle w:val="Recuodecorpodetexto2"/>
        <w:tabs>
          <w:tab w:val="left" w:pos="2244"/>
        </w:tabs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Titular – </w:t>
      </w:r>
      <w:r>
        <w:rPr>
          <w:rFonts w:ascii="Times New Roman" w:hAnsi="Times New Roman" w:cs="Times New Roman"/>
          <w:sz w:val="24"/>
        </w:rPr>
        <w:t>Dilma Maria dos Santos Ferreira Barbosa</w:t>
      </w:r>
    </w:p>
    <w:p w:rsidR="00424609" w:rsidRPr="00123853" w:rsidRDefault="00424609" w:rsidP="00424609">
      <w:pPr>
        <w:pStyle w:val="Recuodecorpodetexto2"/>
        <w:tabs>
          <w:tab w:val="left" w:pos="2244"/>
        </w:tabs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Suplente – </w:t>
      </w:r>
      <w:r>
        <w:rPr>
          <w:rFonts w:ascii="Times New Roman" w:hAnsi="Times New Roman" w:cs="Times New Roman"/>
          <w:sz w:val="24"/>
        </w:rPr>
        <w:t>Lucilaine Malvera da Silva Franco</w:t>
      </w:r>
      <w:r w:rsidRPr="00123853">
        <w:rPr>
          <w:rFonts w:ascii="Times New Roman" w:hAnsi="Times New Roman" w:cs="Times New Roman"/>
          <w:sz w:val="24"/>
        </w:rPr>
        <w:t xml:space="preserve"> </w:t>
      </w:r>
    </w:p>
    <w:p w:rsidR="00424609" w:rsidRPr="00123853" w:rsidRDefault="00424609" w:rsidP="00424609">
      <w:pPr>
        <w:pStyle w:val="Recuodecorpodetexto2"/>
        <w:ind w:left="1620" w:firstLine="0"/>
        <w:rPr>
          <w:rFonts w:ascii="Times New Roman" w:hAnsi="Times New Roman" w:cs="Times New Roman"/>
          <w:sz w:val="24"/>
        </w:rPr>
      </w:pPr>
    </w:p>
    <w:p w:rsidR="00424609" w:rsidRPr="00123853" w:rsidRDefault="00424609" w:rsidP="00424609">
      <w:pPr>
        <w:pStyle w:val="Recuodecorpodetexto2"/>
        <w:ind w:left="1683" w:firstLine="0"/>
        <w:jc w:val="both"/>
        <w:rPr>
          <w:rFonts w:ascii="Times New Roman" w:hAnsi="Times New Roman" w:cs="Times New Roman"/>
          <w:b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t>Representante</w:t>
      </w:r>
      <w:r>
        <w:rPr>
          <w:rFonts w:ascii="Times New Roman" w:hAnsi="Times New Roman" w:cs="Times New Roman"/>
          <w:b/>
          <w:sz w:val="24"/>
        </w:rPr>
        <w:t>s</w:t>
      </w:r>
      <w:r w:rsidRPr="00123853">
        <w:rPr>
          <w:rFonts w:ascii="Times New Roman" w:hAnsi="Times New Roman" w:cs="Times New Roman"/>
          <w:b/>
          <w:sz w:val="24"/>
        </w:rPr>
        <w:t xml:space="preserve"> dos Servidores Técnico-Administrativos das Escolas Públicas Municipais;</w:t>
      </w:r>
    </w:p>
    <w:p w:rsidR="00424609" w:rsidRPr="00123853" w:rsidRDefault="00424609" w:rsidP="00424609">
      <w:pPr>
        <w:pStyle w:val="Recuodecorpodetexto2"/>
        <w:ind w:left="1683" w:firstLine="0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Titular – </w:t>
      </w:r>
      <w:r>
        <w:rPr>
          <w:rFonts w:ascii="Times New Roman" w:hAnsi="Times New Roman" w:cs="Times New Roman"/>
          <w:sz w:val="24"/>
        </w:rPr>
        <w:t>Luzia aparecida Ferreira</w:t>
      </w:r>
    </w:p>
    <w:p w:rsidR="00424609" w:rsidRPr="00123853" w:rsidRDefault="00424609" w:rsidP="00424609">
      <w:pPr>
        <w:pStyle w:val="Recuodecorpodetexto2"/>
        <w:ind w:left="1683" w:firstLine="0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Suplente – </w:t>
      </w:r>
      <w:r>
        <w:rPr>
          <w:rFonts w:ascii="Times New Roman" w:hAnsi="Times New Roman" w:cs="Times New Roman"/>
          <w:sz w:val="24"/>
        </w:rPr>
        <w:t>Fabiana Milani de Aquino</w:t>
      </w:r>
    </w:p>
    <w:p w:rsidR="00424609" w:rsidRPr="00123853" w:rsidRDefault="00424609" w:rsidP="00424609">
      <w:pPr>
        <w:pStyle w:val="Recuodecorpodetexto2"/>
        <w:ind w:left="1620" w:firstLine="0"/>
        <w:rPr>
          <w:rFonts w:ascii="Times New Roman" w:hAnsi="Times New Roman" w:cs="Times New Roman"/>
          <w:sz w:val="24"/>
        </w:rPr>
      </w:pPr>
    </w:p>
    <w:p w:rsidR="00424609" w:rsidRPr="00123853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b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t>Represe</w:t>
      </w:r>
      <w:r>
        <w:rPr>
          <w:rFonts w:ascii="Times New Roman" w:hAnsi="Times New Roman" w:cs="Times New Roman"/>
          <w:b/>
          <w:sz w:val="24"/>
        </w:rPr>
        <w:t>tan</w:t>
      </w:r>
      <w:r w:rsidRPr="00123853">
        <w:rPr>
          <w:rFonts w:ascii="Times New Roman" w:hAnsi="Times New Roman" w:cs="Times New Roman"/>
          <w:b/>
          <w:sz w:val="24"/>
        </w:rPr>
        <w:t>tes de Pais de Alunos das Escolas Públicas Municipais</w:t>
      </w:r>
    </w:p>
    <w:p w:rsidR="00424609" w:rsidRPr="00123853" w:rsidRDefault="00424609" w:rsidP="00424609">
      <w:pPr>
        <w:pStyle w:val="Recuodecorpodetexto2"/>
        <w:ind w:left="911" w:firstLine="772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>Titular -</w:t>
      </w:r>
      <w:r w:rsidR="00887FF7" w:rsidRPr="00123853">
        <w:rPr>
          <w:rFonts w:ascii="Times New Roman" w:hAnsi="Times New Roman" w:cs="Times New Roman"/>
          <w:sz w:val="24"/>
        </w:rPr>
        <w:t xml:space="preserve"> </w:t>
      </w:r>
      <w:r w:rsidR="00887FF7">
        <w:rPr>
          <w:rFonts w:ascii="Times New Roman" w:hAnsi="Times New Roman" w:cs="Times New Roman"/>
          <w:sz w:val="24"/>
        </w:rPr>
        <w:t>Wilson Rogério Mostáchio e Fabiana Maria Koasne.</w:t>
      </w:r>
    </w:p>
    <w:p w:rsidR="00424609" w:rsidRPr="00123853" w:rsidRDefault="00424609" w:rsidP="00424609">
      <w:pPr>
        <w:pStyle w:val="Recuodecorpodetexto2"/>
        <w:ind w:left="2805" w:hanging="1122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Suplente </w:t>
      </w:r>
      <w:r>
        <w:rPr>
          <w:rFonts w:ascii="Times New Roman" w:hAnsi="Times New Roman" w:cs="Times New Roman"/>
          <w:sz w:val="24"/>
        </w:rPr>
        <w:t>–</w:t>
      </w:r>
      <w:r w:rsidRPr="00123853">
        <w:rPr>
          <w:rFonts w:ascii="Times New Roman" w:hAnsi="Times New Roman" w:cs="Times New Roman"/>
          <w:sz w:val="24"/>
        </w:rPr>
        <w:t xml:space="preserve"> </w:t>
      </w:r>
      <w:r w:rsidR="00887FF7">
        <w:rPr>
          <w:rFonts w:ascii="Times New Roman" w:hAnsi="Times New Roman" w:cs="Times New Roman"/>
          <w:sz w:val="24"/>
        </w:rPr>
        <w:t>Clemilda Correa de Lima e Tânia Caires.</w:t>
      </w:r>
    </w:p>
    <w:p w:rsidR="00424609" w:rsidRPr="00123853" w:rsidRDefault="00424609" w:rsidP="00424609">
      <w:pPr>
        <w:pStyle w:val="Recuodecorpodetexto2"/>
        <w:ind w:left="911" w:firstLine="709"/>
        <w:rPr>
          <w:rFonts w:ascii="Times New Roman" w:hAnsi="Times New Roman" w:cs="Times New Roman"/>
          <w:sz w:val="24"/>
        </w:rPr>
      </w:pPr>
    </w:p>
    <w:p w:rsidR="00424609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b/>
          <w:sz w:val="24"/>
        </w:rPr>
      </w:pPr>
    </w:p>
    <w:p w:rsidR="00424609" w:rsidRPr="00123853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b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lastRenderedPageBreak/>
        <w:t>Representantes de Estudantes da Educação Básica Pública;</w:t>
      </w:r>
    </w:p>
    <w:p w:rsidR="00424609" w:rsidRPr="00123853" w:rsidRDefault="00424609" w:rsidP="00424609">
      <w:pPr>
        <w:pStyle w:val="Recuodecorpodetexto2"/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Titular – </w:t>
      </w:r>
      <w:r w:rsidR="00887FF7">
        <w:rPr>
          <w:rFonts w:ascii="Times New Roman" w:hAnsi="Times New Roman" w:cs="Times New Roman"/>
          <w:sz w:val="24"/>
        </w:rPr>
        <w:t>Elisangela de Souza Avalino e Mônica Marques da Silva</w:t>
      </w:r>
    </w:p>
    <w:p w:rsidR="00424609" w:rsidRPr="00123853" w:rsidRDefault="00424609" w:rsidP="00424609">
      <w:pPr>
        <w:pStyle w:val="Recuodecorpodetexto2"/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Suplente – </w:t>
      </w:r>
      <w:r w:rsidR="00887FF7">
        <w:rPr>
          <w:rFonts w:ascii="Times New Roman" w:hAnsi="Times New Roman" w:cs="Times New Roman"/>
          <w:sz w:val="24"/>
        </w:rPr>
        <w:t>Guilherme Santana Cordeiro e Genivaldo José da Silva Rocha.</w:t>
      </w:r>
    </w:p>
    <w:p w:rsidR="00424609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b/>
          <w:sz w:val="24"/>
        </w:rPr>
      </w:pPr>
    </w:p>
    <w:p w:rsidR="00424609" w:rsidRPr="00123853" w:rsidRDefault="00424609" w:rsidP="00424609">
      <w:pPr>
        <w:pStyle w:val="Recuodecorpodetexto2"/>
        <w:ind w:firstLine="1683"/>
        <w:jc w:val="both"/>
        <w:rPr>
          <w:rFonts w:ascii="Times New Roman" w:hAnsi="Times New Roman" w:cs="Times New Roman"/>
          <w:b/>
          <w:sz w:val="24"/>
        </w:rPr>
      </w:pPr>
      <w:r w:rsidRPr="00123853">
        <w:rPr>
          <w:rFonts w:ascii="Times New Roman" w:hAnsi="Times New Roman" w:cs="Times New Roman"/>
          <w:b/>
          <w:sz w:val="24"/>
        </w:rPr>
        <w:t>Representante</w:t>
      </w:r>
      <w:r>
        <w:rPr>
          <w:rFonts w:ascii="Times New Roman" w:hAnsi="Times New Roman" w:cs="Times New Roman"/>
          <w:b/>
          <w:sz w:val="24"/>
        </w:rPr>
        <w:t>s</w:t>
      </w:r>
      <w:r w:rsidRPr="00123853">
        <w:rPr>
          <w:rFonts w:ascii="Times New Roman" w:hAnsi="Times New Roman" w:cs="Times New Roman"/>
          <w:b/>
          <w:sz w:val="24"/>
        </w:rPr>
        <w:t xml:space="preserve"> do Conselho Tutelar</w:t>
      </w:r>
    </w:p>
    <w:p w:rsidR="00424609" w:rsidRPr="00123853" w:rsidRDefault="00424609" w:rsidP="00424609">
      <w:pPr>
        <w:pStyle w:val="Recuodecorpodetexto2"/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Titular – </w:t>
      </w:r>
      <w:r w:rsidR="00887FF7">
        <w:rPr>
          <w:rFonts w:ascii="Times New Roman" w:hAnsi="Times New Roman" w:cs="Times New Roman"/>
          <w:sz w:val="24"/>
        </w:rPr>
        <w:t>Lucinéia Néri dos Santos</w:t>
      </w:r>
    </w:p>
    <w:p w:rsidR="00424609" w:rsidRPr="00123853" w:rsidRDefault="00424609" w:rsidP="00424609">
      <w:pPr>
        <w:pStyle w:val="Recuodecorpodetexto2"/>
        <w:ind w:left="1620" w:firstLine="63"/>
        <w:rPr>
          <w:rFonts w:ascii="Times New Roman" w:hAnsi="Times New Roman" w:cs="Times New Roman"/>
          <w:sz w:val="24"/>
        </w:rPr>
      </w:pPr>
      <w:r w:rsidRPr="00123853">
        <w:rPr>
          <w:rFonts w:ascii="Times New Roman" w:hAnsi="Times New Roman" w:cs="Times New Roman"/>
          <w:sz w:val="24"/>
        </w:rPr>
        <w:t xml:space="preserve">Suplente – </w:t>
      </w:r>
      <w:r w:rsidR="00887FF7">
        <w:rPr>
          <w:rFonts w:ascii="Times New Roman" w:hAnsi="Times New Roman" w:cs="Times New Roman"/>
          <w:sz w:val="24"/>
        </w:rPr>
        <w:t>Gelson Antonio Caires</w:t>
      </w:r>
      <w:r w:rsidRPr="00123853">
        <w:rPr>
          <w:rFonts w:ascii="Times New Roman" w:hAnsi="Times New Roman" w:cs="Times New Roman"/>
          <w:sz w:val="24"/>
        </w:rPr>
        <w:t>.</w:t>
      </w:r>
    </w:p>
    <w:p w:rsidR="00424609" w:rsidRPr="00123853" w:rsidRDefault="00424609" w:rsidP="00424609">
      <w:pPr>
        <w:suppressAutoHyphens/>
        <w:ind w:firstLine="2807"/>
        <w:jc w:val="both"/>
        <w:rPr>
          <w:sz w:val="24"/>
        </w:rPr>
      </w:pPr>
    </w:p>
    <w:p w:rsidR="00424609" w:rsidRPr="00123853" w:rsidRDefault="00424609" w:rsidP="00424609">
      <w:pPr>
        <w:tabs>
          <w:tab w:val="left" w:pos="0"/>
          <w:tab w:val="left" w:pos="3927"/>
        </w:tabs>
        <w:suppressAutoHyphens/>
        <w:ind w:firstLine="1683"/>
        <w:jc w:val="both"/>
        <w:rPr>
          <w:sz w:val="24"/>
        </w:rPr>
      </w:pPr>
      <w:r w:rsidRPr="00123853">
        <w:rPr>
          <w:b/>
          <w:sz w:val="24"/>
        </w:rPr>
        <w:t>Artigo 2º</w:t>
      </w:r>
      <w:r w:rsidRPr="00123853">
        <w:rPr>
          <w:sz w:val="24"/>
        </w:rPr>
        <w:t xml:space="preserve"> - </w:t>
      </w:r>
      <w:smartTag w:uri="schemas-houaiss/mini" w:element="verbetes">
        <w:r w:rsidRPr="00123853">
          <w:rPr>
            <w:sz w:val="24"/>
          </w:rPr>
          <w:t>Este</w:t>
        </w:r>
      </w:smartTag>
      <w:r w:rsidRPr="00123853">
        <w:rPr>
          <w:sz w:val="24"/>
        </w:rPr>
        <w:t xml:space="preserve"> </w:t>
      </w:r>
      <w:smartTag w:uri="schemas-houaiss/mini" w:element="verbetes">
        <w:r w:rsidRPr="00123853">
          <w:rPr>
            <w:sz w:val="24"/>
          </w:rPr>
          <w:t>Decreto</w:t>
        </w:r>
      </w:smartTag>
      <w:r w:rsidRPr="00123853">
        <w:rPr>
          <w:sz w:val="24"/>
        </w:rPr>
        <w:t xml:space="preserve"> entra </w:t>
      </w:r>
      <w:smartTag w:uri="schemas-houaiss/mini" w:element="verbetes">
        <w:r w:rsidRPr="00123853">
          <w:rPr>
            <w:sz w:val="24"/>
          </w:rPr>
          <w:t>em</w:t>
        </w:r>
      </w:smartTag>
      <w:r w:rsidRPr="00123853">
        <w:rPr>
          <w:sz w:val="24"/>
        </w:rPr>
        <w:t xml:space="preserve"> </w:t>
      </w:r>
      <w:smartTag w:uri="schemas-houaiss/acao" w:element="dm">
        <w:r w:rsidRPr="00123853">
          <w:rPr>
            <w:sz w:val="24"/>
          </w:rPr>
          <w:t>vigor</w:t>
        </w:r>
      </w:smartTag>
      <w:r w:rsidRPr="00123853">
        <w:rPr>
          <w:sz w:val="24"/>
        </w:rPr>
        <w:t xml:space="preserve"> na </w:t>
      </w:r>
      <w:smartTag w:uri="schemas-houaiss/mini" w:element="verbetes">
        <w:r w:rsidRPr="00123853">
          <w:rPr>
            <w:sz w:val="24"/>
          </w:rPr>
          <w:t>data</w:t>
        </w:r>
      </w:smartTag>
      <w:r w:rsidRPr="00123853">
        <w:rPr>
          <w:sz w:val="24"/>
        </w:rPr>
        <w:t xml:space="preserve"> de </w:t>
      </w:r>
      <w:smartTag w:uri="schemas-houaiss/mini" w:element="verbetes">
        <w:r w:rsidRPr="00123853">
          <w:rPr>
            <w:sz w:val="24"/>
          </w:rPr>
          <w:t>sua</w:t>
        </w:r>
      </w:smartTag>
      <w:r w:rsidRPr="00123853">
        <w:rPr>
          <w:sz w:val="24"/>
        </w:rPr>
        <w:t xml:space="preserve"> publicação</w:t>
      </w:r>
      <w:r>
        <w:rPr>
          <w:sz w:val="24"/>
        </w:rPr>
        <w:t>, revo</w:t>
      </w:r>
      <w:r w:rsidR="00887FF7">
        <w:rPr>
          <w:sz w:val="24"/>
        </w:rPr>
        <w:t>gando em especial o Decreto nº 667</w:t>
      </w:r>
      <w:r>
        <w:rPr>
          <w:sz w:val="24"/>
        </w:rPr>
        <w:t>/20</w:t>
      </w:r>
      <w:r w:rsidR="00887FF7">
        <w:rPr>
          <w:sz w:val="24"/>
        </w:rPr>
        <w:t>11</w:t>
      </w:r>
      <w:r>
        <w:rPr>
          <w:sz w:val="24"/>
        </w:rPr>
        <w:t>-GAPRE.</w:t>
      </w:r>
    </w:p>
    <w:p w:rsidR="00424609" w:rsidRPr="00123853" w:rsidRDefault="00424609" w:rsidP="00424609">
      <w:pPr>
        <w:tabs>
          <w:tab w:val="left" w:pos="0"/>
          <w:tab w:val="left" w:pos="3927"/>
        </w:tabs>
        <w:suppressAutoHyphens/>
        <w:ind w:firstLine="2807"/>
        <w:jc w:val="both"/>
        <w:rPr>
          <w:sz w:val="24"/>
        </w:rPr>
      </w:pPr>
    </w:p>
    <w:p w:rsidR="00424609" w:rsidRPr="00123853" w:rsidRDefault="00424609" w:rsidP="00424609">
      <w:pPr>
        <w:jc w:val="both"/>
        <w:rPr>
          <w:sz w:val="24"/>
        </w:rPr>
      </w:pPr>
    </w:p>
    <w:p w:rsidR="00424609" w:rsidRPr="00123853" w:rsidRDefault="00424609" w:rsidP="00424609">
      <w:pPr>
        <w:pStyle w:val="Ttulo1"/>
        <w:rPr>
          <w:rFonts w:ascii="Times New Roman" w:hAnsi="Times New Roman" w:cs="Times New Roman"/>
          <w:b w:val="0"/>
          <w:sz w:val="24"/>
        </w:rPr>
      </w:pPr>
      <w:r w:rsidRPr="00123853">
        <w:rPr>
          <w:rFonts w:ascii="Times New Roman" w:hAnsi="Times New Roman" w:cs="Times New Roman"/>
          <w:b w:val="0"/>
          <w:sz w:val="24"/>
        </w:rPr>
        <w:t>PAÇO MUNICIPAL “29 DE ABRIL”</w:t>
      </w:r>
    </w:p>
    <w:p w:rsidR="00424609" w:rsidRPr="00123853" w:rsidRDefault="00424609" w:rsidP="00424609">
      <w:pPr>
        <w:jc w:val="center"/>
        <w:rPr>
          <w:sz w:val="24"/>
        </w:rPr>
      </w:pPr>
      <w:r w:rsidRPr="00123853">
        <w:rPr>
          <w:sz w:val="24"/>
        </w:rPr>
        <w:t xml:space="preserve">Quarto Centenário, </w:t>
      </w:r>
      <w:r w:rsidR="00887FF7">
        <w:rPr>
          <w:sz w:val="24"/>
        </w:rPr>
        <w:t>14 de agosto de 2013</w:t>
      </w:r>
      <w:r w:rsidRPr="00123853">
        <w:rPr>
          <w:sz w:val="24"/>
        </w:rPr>
        <w:t>.</w:t>
      </w:r>
    </w:p>
    <w:p w:rsidR="00424609" w:rsidRDefault="00424609" w:rsidP="00424609">
      <w:pPr>
        <w:jc w:val="center"/>
        <w:rPr>
          <w:sz w:val="24"/>
        </w:rPr>
      </w:pPr>
    </w:p>
    <w:p w:rsidR="00424609" w:rsidRPr="00123853" w:rsidRDefault="00424609" w:rsidP="00424609">
      <w:pPr>
        <w:jc w:val="center"/>
        <w:rPr>
          <w:sz w:val="24"/>
        </w:rPr>
      </w:pPr>
    </w:p>
    <w:p w:rsidR="00424609" w:rsidRPr="00123853" w:rsidRDefault="00424609" w:rsidP="00424609">
      <w:pPr>
        <w:spacing w:before="60" w:after="60"/>
        <w:ind w:left="708" w:hanging="708"/>
        <w:jc w:val="center"/>
        <w:rPr>
          <w:rFonts w:ascii="Arial" w:hAnsi="Arial" w:cs="Arial"/>
          <w:sz w:val="24"/>
        </w:rPr>
      </w:pPr>
    </w:p>
    <w:p w:rsidR="00424609" w:rsidRPr="00123853" w:rsidRDefault="00887FF7" w:rsidP="00424609">
      <w:pPr>
        <w:ind w:left="708" w:hanging="708"/>
        <w:jc w:val="center"/>
        <w:rPr>
          <w:b/>
          <w:i/>
          <w:sz w:val="24"/>
        </w:rPr>
      </w:pPr>
      <w:r>
        <w:rPr>
          <w:b/>
          <w:i/>
          <w:sz w:val="24"/>
        </w:rPr>
        <w:t>REINALDO KRACHINSKI</w:t>
      </w:r>
    </w:p>
    <w:p w:rsidR="00424609" w:rsidRPr="00123853" w:rsidRDefault="00424609" w:rsidP="00424609">
      <w:pPr>
        <w:ind w:left="708" w:hanging="708"/>
        <w:jc w:val="center"/>
        <w:rPr>
          <w:sz w:val="24"/>
        </w:rPr>
      </w:pPr>
      <w:r w:rsidRPr="00123853">
        <w:rPr>
          <w:sz w:val="24"/>
        </w:rPr>
        <w:t>Prefeito Municipal</w:t>
      </w:r>
    </w:p>
    <w:p w:rsidR="00424609" w:rsidRPr="00123853" w:rsidRDefault="00424609" w:rsidP="00424609">
      <w:pPr>
        <w:pStyle w:val="Textodecomentrio"/>
        <w:spacing w:before="60" w:after="60"/>
        <w:ind w:hanging="708"/>
        <w:jc w:val="center"/>
        <w:rPr>
          <w:rFonts w:ascii="Arial" w:hAnsi="Arial" w:cs="Arial"/>
          <w:sz w:val="24"/>
        </w:rPr>
      </w:pPr>
    </w:p>
    <w:p w:rsidR="00424609" w:rsidRPr="00123853" w:rsidRDefault="00424609" w:rsidP="00424609">
      <w:pPr>
        <w:pStyle w:val="Ttulo"/>
        <w:spacing w:line="360" w:lineRule="auto"/>
        <w:ind w:left="3366"/>
        <w:jc w:val="both"/>
        <w:rPr>
          <w:szCs w:val="24"/>
        </w:rPr>
      </w:pPr>
    </w:p>
    <w:p w:rsidR="009E10C7" w:rsidRDefault="009E10C7"/>
    <w:sectPr w:rsidR="009E10C7" w:rsidSect="00424609">
      <w:headerReference w:type="default" r:id="rId6"/>
      <w:footerReference w:type="even" r:id="rId7"/>
      <w:footerReference w:type="default" r:id="rId8"/>
      <w:pgSz w:w="11907" w:h="16840" w:code="9"/>
      <w:pgMar w:top="1701" w:right="1134" w:bottom="1134" w:left="1701" w:header="54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656" w:rsidRDefault="000B5656" w:rsidP="00927D58">
      <w:r>
        <w:separator/>
      </w:r>
    </w:p>
  </w:endnote>
  <w:endnote w:type="continuationSeparator" w:id="1">
    <w:p w:rsidR="000B5656" w:rsidRDefault="000B5656" w:rsidP="00927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49" w:rsidRDefault="00927D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6E8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3149" w:rsidRDefault="000B565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49" w:rsidRDefault="000B5656">
    <w:pPr>
      <w:pStyle w:val="Rodap"/>
      <w:jc w:val="right"/>
      <w:rPr>
        <w:rFonts w:ascii="Arial" w:hAnsi="Arial"/>
        <w:b/>
        <w:bCs/>
        <w:i/>
        <w:iCs/>
        <w:sz w:val="16"/>
      </w:rPr>
    </w:pPr>
  </w:p>
  <w:p w:rsidR="006B69E7" w:rsidRPr="005452F2" w:rsidRDefault="008C6E84" w:rsidP="006B69E7">
    <w:pPr>
      <w:pStyle w:val="Rodap"/>
      <w:jc w:val="center"/>
      <w:rPr>
        <w:sz w:val="20"/>
      </w:rPr>
    </w:pPr>
    <w:r w:rsidRPr="005452F2">
      <w:rPr>
        <w:sz w:val="20"/>
      </w:rPr>
      <w:t>_______________________________________________________________________________________</w:t>
    </w:r>
  </w:p>
  <w:p w:rsidR="006B69E7" w:rsidRPr="005452F2" w:rsidRDefault="008C6E84" w:rsidP="006B69E7">
    <w:pPr>
      <w:pStyle w:val="Rodap"/>
      <w:jc w:val="center"/>
      <w:rPr>
        <w:sz w:val="20"/>
      </w:rPr>
    </w:pPr>
    <w:r w:rsidRPr="005452F2">
      <w:rPr>
        <w:sz w:val="20"/>
      </w:rPr>
      <w:t>PAÇO MUNICIPAL “29 DE ABRIL”</w:t>
    </w:r>
  </w:p>
  <w:p w:rsidR="006B69E7" w:rsidRPr="005452F2" w:rsidRDefault="008C6E84" w:rsidP="006B69E7">
    <w:pPr>
      <w:pStyle w:val="Rodap"/>
      <w:jc w:val="center"/>
      <w:rPr>
        <w:sz w:val="20"/>
      </w:rPr>
    </w:pPr>
    <w:r w:rsidRPr="005452F2">
      <w:rPr>
        <w:sz w:val="20"/>
      </w:rPr>
      <w:t>Av. Raposo Tavares, 594 - fone/fax (044) 546-1109</w:t>
    </w:r>
  </w:p>
  <w:p w:rsidR="006B69E7" w:rsidRPr="005452F2" w:rsidRDefault="00927D58" w:rsidP="006B69E7">
    <w:pPr>
      <w:pStyle w:val="Rodap"/>
      <w:jc w:val="center"/>
      <w:rPr>
        <w:sz w:val="20"/>
      </w:rPr>
    </w:pPr>
    <w:hyperlink r:id="rId1" w:history="1">
      <w:r w:rsidR="008C6E84" w:rsidRPr="005452F2">
        <w:rPr>
          <w:rStyle w:val="Hyperlink"/>
          <w:sz w:val="20"/>
        </w:rPr>
        <w:t>www.quartocentenario.pr.gov.br</w:t>
      </w:r>
    </w:hyperlink>
  </w:p>
  <w:p w:rsidR="006B69E7" w:rsidRPr="005452F2" w:rsidRDefault="008C6E84" w:rsidP="006B69E7">
    <w:pPr>
      <w:pStyle w:val="Rodap"/>
      <w:jc w:val="center"/>
      <w:rPr>
        <w:sz w:val="20"/>
      </w:rPr>
    </w:pPr>
    <w:r w:rsidRPr="005452F2">
      <w:rPr>
        <w:sz w:val="20"/>
      </w:rPr>
      <w:t>QUARTO CENTENÁRIO-PR - CEP 87365000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656" w:rsidRDefault="000B5656" w:rsidP="00927D58">
      <w:r>
        <w:separator/>
      </w:r>
    </w:p>
  </w:footnote>
  <w:footnote w:type="continuationSeparator" w:id="1">
    <w:p w:rsidR="000B5656" w:rsidRDefault="000B5656" w:rsidP="00927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E7" w:rsidRPr="00480047" w:rsidRDefault="008C6E84" w:rsidP="006B69E7">
    <w:pPr>
      <w:pStyle w:val="Cabealho"/>
      <w:tabs>
        <w:tab w:val="right" w:pos="9072"/>
      </w:tabs>
      <w:ind w:right="-1"/>
      <w:jc w:val="center"/>
      <w:rPr>
        <w:sz w:val="48"/>
      </w:rPr>
    </w:pPr>
    <w:smartTag w:uri="schemas-houaiss/mini" w:element="verbetes">
      <w:r w:rsidRPr="00480047">
        <w:rPr>
          <w:sz w:val="48"/>
        </w:rPr>
        <w:t>MUNICÍPIO</w:t>
      </w:r>
    </w:smartTag>
    <w:r w:rsidRPr="00480047">
      <w:rPr>
        <w:sz w:val="48"/>
      </w:rPr>
      <w:t xml:space="preserve"> DE </w:t>
    </w:r>
    <w:smartTag w:uri="schemas-houaiss/acao" w:element="dm">
      <w:r w:rsidRPr="00480047">
        <w:rPr>
          <w:sz w:val="48"/>
        </w:rPr>
        <w:t>QUARTO</w:t>
      </w:r>
    </w:smartTag>
    <w:r w:rsidRPr="00480047">
      <w:rPr>
        <w:sz w:val="48"/>
      </w:rPr>
      <w:t xml:space="preserve"> </w:t>
    </w:r>
    <w:smartTag w:uri="schemas-houaiss/mini" w:element="verbetes">
      <w:r w:rsidRPr="00480047">
        <w:rPr>
          <w:sz w:val="48"/>
        </w:rPr>
        <w:t>CENTENÁRIO</w:t>
      </w:r>
    </w:smartTag>
  </w:p>
  <w:p w:rsidR="006B69E7" w:rsidRPr="00480047" w:rsidRDefault="008C6E84" w:rsidP="006B69E7">
    <w:pPr>
      <w:pStyle w:val="Cabealho"/>
      <w:pBdr>
        <w:top w:val="double" w:sz="6" w:space="1" w:color="auto"/>
      </w:pBdr>
      <w:jc w:val="center"/>
      <w:rPr>
        <w:sz w:val="24"/>
        <w:u w:val="single"/>
      </w:rPr>
    </w:pPr>
    <w:smartTag w:uri="schemas-houaiss/mini" w:element="verbetes">
      <w:r w:rsidRPr="00480047">
        <w:rPr>
          <w:sz w:val="24"/>
          <w:u w:val="single"/>
        </w:rPr>
        <w:t>ESTADO</w:t>
      </w:r>
    </w:smartTag>
    <w:r w:rsidRPr="00480047">
      <w:rPr>
        <w:sz w:val="24"/>
        <w:u w:val="single"/>
      </w:rPr>
      <w:t xml:space="preserve"> DO </w:t>
    </w:r>
    <w:smartTag w:uri="schemas-houaiss/mini" w:element="verbetes">
      <w:r w:rsidRPr="00480047">
        <w:rPr>
          <w:sz w:val="24"/>
          <w:u w:val="single"/>
        </w:rPr>
        <w:t>PARANÁ</w:t>
      </w:r>
    </w:smartTag>
  </w:p>
  <w:p w:rsidR="005C3149" w:rsidRPr="00480047" w:rsidRDefault="000B5656">
    <w:pPr>
      <w:pStyle w:val="Cabealho"/>
      <w:jc w:val="center"/>
      <w:rPr>
        <w:color w:val="000080"/>
        <w:sz w:val="12"/>
      </w:rPr>
    </w:pPr>
  </w:p>
  <w:p w:rsidR="005C3149" w:rsidRPr="00480047" w:rsidRDefault="000B5656">
    <w:pPr>
      <w:pStyle w:val="Cabealho"/>
      <w:jc w:val="center"/>
      <w:rPr>
        <w:color w:val="000080"/>
        <w:sz w:val="12"/>
      </w:rPr>
    </w:pPr>
  </w:p>
  <w:p w:rsidR="005C3149" w:rsidRPr="00480047" w:rsidRDefault="000B5656">
    <w:pPr>
      <w:pStyle w:val="Cabealho"/>
      <w:jc w:val="center"/>
      <w:rPr>
        <w:color w:val="000080"/>
        <w:sz w:val="1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609"/>
    <w:rsid w:val="000B5656"/>
    <w:rsid w:val="00110083"/>
    <w:rsid w:val="00424609"/>
    <w:rsid w:val="005D5D50"/>
    <w:rsid w:val="00887FF7"/>
    <w:rsid w:val="008C6E84"/>
    <w:rsid w:val="00927D58"/>
    <w:rsid w:val="0095060C"/>
    <w:rsid w:val="009E10C7"/>
    <w:rsid w:val="00BC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24609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424609"/>
    <w:pPr>
      <w:keepNext/>
      <w:jc w:val="both"/>
      <w:outlineLvl w:val="3"/>
    </w:pPr>
    <w:rPr>
      <w:rFonts w:ascii="Arial" w:hAnsi="Arial" w:cs="Arial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460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24609"/>
    <w:rPr>
      <w:rFonts w:ascii="Arial" w:eastAsia="Times New Roman" w:hAnsi="Arial" w:cs="Arial"/>
      <w:sz w:val="40"/>
      <w:szCs w:val="24"/>
      <w:lang w:eastAsia="pt-BR"/>
    </w:rPr>
  </w:style>
  <w:style w:type="paragraph" w:styleId="Cabealho">
    <w:name w:val="header"/>
    <w:basedOn w:val="Normal"/>
    <w:link w:val="CabealhoChar"/>
    <w:rsid w:val="004246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42460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2460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24609"/>
    <w:pPr>
      <w:ind w:firstLine="2805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424609"/>
    <w:rPr>
      <w:rFonts w:ascii="Arial" w:eastAsia="Times New Roman" w:hAnsi="Arial" w:cs="Arial"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424609"/>
    <w:pPr>
      <w:jc w:val="center"/>
    </w:pPr>
    <w:rPr>
      <w:rFonts w:ascii="Arial" w:hAnsi="Arial" w:cs="Arial"/>
      <w:sz w:val="24"/>
      <w:szCs w:val="20"/>
    </w:rPr>
  </w:style>
  <w:style w:type="character" w:customStyle="1" w:styleId="TtuloChar">
    <w:name w:val="Título Char"/>
    <w:basedOn w:val="Fontepargpadro"/>
    <w:link w:val="Ttulo"/>
    <w:rsid w:val="0042460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24609"/>
    <w:pPr>
      <w:ind w:firstLine="2805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424609"/>
    <w:rPr>
      <w:rFonts w:ascii="Arial" w:eastAsia="Times New Roman" w:hAnsi="Arial" w:cs="Arial"/>
      <w:sz w:val="28"/>
      <w:szCs w:val="24"/>
      <w:lang w:eastAsia="pt-BR"/>
    </w:rPr>
  </w:style>
  <w:style w:type="character" w:styleId="Hyperlink">
    <w:name w:val="Hyperlink"/>
    <w:basedOn w:val="Fontepargpadro"/>
    <w:rsid w:val="00424609"/>
    <w:rPr>
      <w:color w:val="0000FF"/>
      <w:u w:val="single"/>
    </w:rPr>
  </w:style>
  <w:style w:type="character" w:styleId="Nmerodepgina">
    <w:name w:val="page number"/>
    <w:basedOn w:val="Fontepargpadro"/>
    <w:rsid w:val="00424609"/>
  </w:style>
  <w:style w:type="paragraph" w:styleId="Textodecomentrio">
    <w:name w:val="annotation text"/>
    <w:basedOn w:val="Normal"/>
    <w:link w:val="TextodecomentrioChar"/>
    <w:semiHidden/>
    <w:rsid w:val="0042460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24609"/>
    <w:rPr>
      <w:rFonts w:ascii="Times New Roman" w:eastAsia="Times New Roman" w:hAnsi="Times New Roman" w:cs="Times New Roman"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2013-08-14T16:47:00Z</cp:lastPrinted>
  <dcterms:created xsi:type="dcterms:W3CDTF">2013-08-15T18:11:00Z</dcterms:created>
  <dcterms:modified xsi:type="dcterms:W3CDTF">2013-08-15T18:11:00Z</dcterms:modified>
</cp:coreProperties>
</file>